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CFE" w:rsidRPr="005D55DB" w:rsidRDefault="00616CFE" w:rsidP="00616CFE">
      <w:pPr>
        <w:rPr>
          <w:rFonts w:ascii="Arial" w:hAnsi="Arial" w:cs="Arial"/>
          <w:b/>
          <w:sz w:val="20"/>
          <w:szCs w:val="20"/>
        </w:rPr>
      </w:pPr>
      <w:r w:rsidRPr="005D55DB">
        <w:rPr>
          <w:rFonts w:ascii="Arial" w:hAnsi="Arial" w:cs="Arial"/>
          <w:b/>
          <w:sz w:val="20"/>
          <w:szCs w:val="20"/>
        </w:rPr>
        <w:t xml:space="preserve">Liebe Eltern der OGS am </w:t>
      </w:r>
      <w:proofErr w:type="spellStart"/>
      <w:r w:rsidRPr="005D55DB">
        <w:rPr>
          <w:rFonts w:ascii="Arial" w:hAnsi="Arial" w:cs="Arial"/>
          <w:b/>
          <w:sz w:val="20"/>
          <w:szCs w:val="20"/>
        </w:rPr>
        <w:t>Lousberg</w:t>
      </w:r>
      <w:proofErr w:type="spellEnd"/>
      <w:r w:rsidRPr="005D55DB">
        <w:rPr>
          <w:rFonts w:ascii="Arial" w:hAnsi="Arial" w:cs="Arial"/>
          <w:b/>
          <w:sz w:val="20"/>
          <w:szCs w:val="20"/>
        </w:rPr>
        <w:t>,</w:t>
      </w:r>
    </w:p>
    <w:p w:rsidR="00616CFE" w:rsidRPr="005D55DB" w:rsidRDefault="00616CFE" w:rsidP="00616CFE">
      <w:pPr>
        <w:rPr>
          <w:rFonts w:ascii="Arial" w:hAnsi="Arial" w:cs="Arial"/>
          <w:sz w:val="20"/>
          <w:szCs w:val="20"/>
        </w:rPr>
      </w:pPr>
      <w:r w:rsidRPr="005D55DB">
        <w:rPr>
          <w:rFonts w:ascii="Arial" w:hAnsi="Arial" w:cs="Arial"/>
          <w:sz w:val="20"/>
          <w:szCs w:val="20"/>
        </w:rPr>
        <w:t xml:space="preserve">hiermit möchte ich Ihnen noch einige Änderungen, die sich aus den </w:t>
      </w:r>
      <w:proofErr w:type="spellStart"/>
      <w:r w:rsidRPr="005D55DB">
        <w:rPr>
          <w:rFonts w:ascii="Arial" w:hAnsi="Arial" w:cs="Arial"/>
          <w:sz w:val="20"/>
          <w:szCs w:val="20"/>
        </w:rPr>
        <w:t>Coronabestimmungen</w:t>
      </w:r>
      <w:proofErr w:type="spellEnd"/>
      <w:r w:rsidRPr="005D55DB">
        <w:rPr>
          <w:rFonts w:ascii="Arial" w:hAnsi="Arial" w:cs="Arial"/>
          <w:sz w:val="20"/>
          <w:szCs w:val="20"/>
        </w:rPr>
        <w:t xml:space="preserve"> ergeben, mitteilen:</w:t>
      </w:r>
    </w:p>
    <w:p w:rsidR="00616CFE" w:rsidRPr="005D55DB" w:rsidRDefault="00616CFE" w:rsidP="00616CFE">
      <w:pPr>
        <w:pStyle w:val="Listenabsatz"/>
        <w:numPr>
          <w:ilvl w:val="0"/>
          <w:numId w:val="1"/>
        </w:numPr>
        <w:rPr>
          <w:rFonts w:ascii="Arial" w:hAnsi="Arial" w:cs="Arial"/>
          <w:b/>
          <w:sz w:val="20"/>
          <w:szCs w:val="20"/>
          <w:u w:val="single"/>
        </w:rPr>
      </w:pPr>
      <w:r w:rsidRPr="005D55DB">
        <w:rPr>
          <w:rFonts w:ascii="Arial" w:hAnsi="Arial" w:cs="Arial"/>
          <w:b/>
          <w:sz w:val="20"/>
          <w:szCs w:val="20"/>
          <w:u w:val="single"/>
        </w:rPr>
        <w:t xml:space="preserve">Abholzeiten </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15:00 Uhr bis 15:15 Uhr oder 16:00 Uhr bis 16:15 Uhr:</w:t>
      </w:r>
    </w:p>
    <w:p w:rsidR="00616CFE" w:rsidRPr="005D55DB" w:rsidRDefault="00616CFE" w:rsidP="00616CFE">
      <w:pPr>
        <w:pStyle w:val="Listenabsatz"/>
        <w:rPr>
          <w:rFonts w:ascii="Arial" w:hAnsi="Arial" w:cs="Arial"/>
          <w:sz w:val="20"/>
          <w:szCs w:val="20"/>
        </w:rPr>
      </w:pPr>
      <w:r w:rsidRPr="005D55DB">
        <w:rPr>
          <w:rFonts w:ascii="Arial" w:hAnsi="Arial" w:cs="Arial"/>
          <w:b/>
          <w:sz w:val="20"/>
          <w:szCs w:val="20"/>
        </w:rPr>
        <w:t>Oberer Schulhof (blaues Tor):</w:t>
      </w:r>
      <w:r w:rsidRPr="005D55DB">
        <w:rPr>
          <w:rFonts w:ascii="Arial" w:hAnsi="Arial" w:cs="Arial"/>
          <w:sz w:val="20"/>
          <w:szCs w:val="20"/>
        </w:rPr>
        <w:t xml:space="preserve"> </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1a: Hochbeete vorne</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1b: Tischtennisplatte</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1c: Baum (am kleinen Fußballfeld)</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3a: Hochbeete hinten</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3b: Drachen</w:t>
      </w:r>
    </w:p>
    <w:p w:rsidR="00616CFE" w:rsidRPr="005D55DB" w:rsidRDefault="00616CFE" w:rsidP="00616CFE">
      <w:pPr>
        <w:pStyle w:val="Listenabsatz"/>
        <w:rPr>
          <w:rFonts w:ascii="Arial" w:hAnsi="Arial" w:cs="Arial"/>
          <w:b/>
          <w:sz w:val="20"/>
          <w:szCs w:val="20"/>
        </w:rPr>
      </w:pPr>
      <w:r w:rsidRPr="005D55DB">
        <w:rPr>
          <w:rFonts w:ascii="Arial" w:hAnsi="Arial" w:cs="Arial"/>
          <w:b/>
          <w:sz w:val="20"/>
          <w:szCs w:val="20"/>
        </w:rPr>
        <w:t>Unterer Schulhof (Karussell):</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2a: Recycling Port</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2b: runde Bank am Baum</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4a: Bauwagen</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4b: Kleine Mülleimer am Eingang</w:t>
      </w:r>
    </w:p>
    <w:p w:rsidR="00616CFE" w:rsidRPr="005D55DB" w:rsidRDefault="00616CFE" w:rsidP="00616CFE">
      <w:pPr>
        <w:pStyle w:val="Listenabsatz"/>
        <w:rPr>
          <w:rFonts w:ascii="Arial" w:hAnsi="Arial" w:cs="Arial"/>
          <w:sz w:val="20"/>
          <w:szCs w:val="20"/>
        </w:rPr>
      </w:pPr>
    </w:p>
    <w:p w:rsidR="00616CFE" w:rsidRPr="005D55DB" w:rsidRDefault="00616CFE" w:rsidP="00616CFE">
      <w:pPr>
        <w:pStyle w:val="Listenabsatz"/>
        <w:rPr>
          <w:rFonts w:ascii="Arial" w:hAnsi="Arial" w:cs="Arial"/>
          <w:b/>
          <w:sz w:val="20"/>
          <w:szCs w:val="20"/>
        </w:rPr>
      </w:pPr>
      <w:r w:rsidRPr="005D55DB">
        <w:rPr>
          <w:rFonts w:ascii="Arial" w:hAnsi="Arial" w:cs="Arial"/>
          <w:b/>
          <w:sz w:val="20"/>
          <w:szCs w:val="20"/>
        </w:rPr>
        <w:t xml:space="preserve">Bitte die Kinder dann auch entsprechend am oberen bzw. unteren Schulhof abholen und nicht quer über den Schulhof laufen, ansonsten wäre der Sinn unserer Maßnahmen, die wir getroffen haben, verfehlt. Die Kinder bleiben in dieser Zeit in ihren zugewiesenen Arealen. </w:t>
      </w:r>
    </w:p>
    <w:p w:rsidR="00616CFE" w:rsidRPr="005D55DB" w:rsidRDefault="00616CFE" w:rsidP="00616CFE">
      <w:pPr>
        <w:pStyle w:val="Listenabsatz"/>
        <w:rPr>
          <w:rFonts w:ascii="Arial" w:hAnsi="Arial" w:cs="Arial"/>
          <w:b/>
          <w:sz w:val="20"/>
          <w:szCs w:val="20"/>
        </w:rPr>
      </w:pPr>
      <w:r w:rsidRPr="005D55DB">
        <w:rPr>
          <w:rFonts w:ascii="Arial" w:hAnsi="Arial" w:cs="Arial"/>
          <w:b/>
          <w:sz w:val="20"/>
          <w:szCs w:val="20"/>
        </w:rPr>
        <w:t xml:space="preserve">Die Kinder, die außerschulische Angebote bzw. einen Arzttermin wahrnehmen oder alleine nach Hause gehen dürfen, sind von den Abholzeiten, in Absprache mit den </w:t>
      </w:r>
      <w:proofErr w:type="spellStart"/>
      <w:r w:rsidRPr="005D55DB">
        <w:rPr>
          <w:rFonts w:ascii="Arial" w:hAnsi="Arial" w:cs="Arial"/>
          <w:b/>
          <w:sz w:val="20"/>
          <w:szCs w:val="20"/>
        </w:rPr>
        <w:t>BezugserzieherInnen</w:t>
      </w:r>
      <w:proofErr w:type="spellEnd"/>
      <w:r w:rsidRPr="005D55DB">
        <w:rPr>
          <w:rFonts w:ascii="Arial" w:hAnsi="Arial" w:cs="Arial"/>
          <w:b/>
          <w:sz w:val="20"/>
          <w:szCs w:val="20"/>
        </w:rPr>
        <w:t>, ausgenommen.</w:t>
      </w:r>
    </w:p>
    <w:p w:rsidR="00616CFE" w:rsidRPr="005D55DB" w:rsidRDefault="00616CFE" w:rsidP="00616CFE">
      <w:pPr>
        <w:pStyle w:val="Listenabsatz"/>
        <w:rPr>
          <w:rFonts w:ascii="Arial" w:hAnsi="Arial" w:cs="Arial"/>
          <w:b/>
          <w:sz w:val="20"/>
          <w:szCs w:val="20"/>
        </w:rPr>
      </w:pPr>
    </w:p>
    <w:p w:rsidR="00616CFE" w:rsidRPr="005D55DB" w:rsidRDefault="00616CFE" w:rsidP="00616CFE">
      <w:pPr>
        <w:pStyle w:val="Listenabsatz"/>
        <w:numPr>
          <w:ilvl w:val="0"/>
          <w:numId w:val="1"/>
        </w:numPr>
        <w:rPr>
          <w:rFonts w:ascii="Arial" w:hAnsi="Arial" w:cs="Arial"/>
          <w:b/>
          <w:sz w:val="20"/>
          <w:szCs w:val="20"/>
          <w:u w:val="single"/>
        </w:rPr>
      </w:pPr>
      <w:r w:rsidRPr="005D55DB">
        <w:rPr>
          <w:rFonts w:ascii="Arial" w:hAnsi="Arial" w:cs="Arial"/>
          <w:b/>
          <w:sz w:val="20"/>
          <w:szCs w:val="20"/>
          <w:u w:val="single"/>
        </w:rPr>
        <w:t>Interne Kurse</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 xml:space="preserve">Da die Kinder in ihrem Klassenverbund täglich begleitet werden, können die pädagogischen Fachkräfte ihre Kurse nicht anbieten. </w:t>
      </w:r>
    </w:p>
    <w:p w:rsidR="00616CFE" w:rsidRPr="005D55DB" w:rsidRDefault="00616CFE" w:rsidP="00616CFE">
      <w:pPr>
        <w:pStyle w:val="Listenabsatz"/>
        <w:rPr>
          <w:rFonts w:ascii="Arial" w:hAnsi="Arial" w:cs="Arial"/>
          <w:sz w:val="20"/>
          <w:szCs w:val="20"/>
        </w:rPr>
      </w:pPr>
    </w:p>
    <w:p w:rsidR="00616CFE" w:rsidRPr="005D55DB" w:rsidRDefault="00616CFE" w:rsidP="00616CFE">
      <w:pPr>
        <w:pStyle w:val="Listenabsatz"/>
        <w:numPr>
          <w:ilvl w:val="0"/>
          <w:numId w:val="1"/>
        </w:numPr>
        <w:rPr>
          <w:rFonts w:ascii="Arial" w:hAnsi="Arial" w:cs="Arial"/>
          <w:b/>
          <w:sz w:val="20"/>
          <w:szCs w:val="20"/>
          <w:u w:val="single"/>
        </w:rPr>
      </w:pPr>
      <w:r w:rsidRPr="005D55DB">
        <w:rPr>
          <w:rFonts w:ascii="Arial" w:hAnsi="Arial" w:cs="Arial"/>
          <w:b/>
          <w:sz w:val="20"/>
          <w:szCs w:val="20"/>
          <w:u w:val="single"/>
        </w:rPr>
        <w:t>Externe Kurse</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Den Tischtennis</w:t>
      </w:r>
      <w:r>
        <w:rPr>
          <w:rFonts w:ascii="Arial" w:hAnsi="Arial" w:cs="Arial"/>
          <w:sz w:val="20"/>
          <w:szCs w:val="20"/>
        </w:rPr>
        <w:t>-</w:t>
      </w:r>
      <w:r w:rsidRPr="005D55DB">
        <w:rPr>
          <w:rFonts w:ascii="Arial" w:hAnsi="Arial" w:cs="Arial"/>
          <w:sz w:val="20"/>
          <w:szCs w:val="20"/>
        </w:rPr>
        <w:t>, Skater</w:t>
      </w:r>
      <w:r>
        <w:rPr>
          <w:rFonts w:ascii="Arial" w:hAnsi="Arial" w:cs="Arial"/>
          <w:sz w:val="20"/>
          <w:szCs w:val="20"/>
        </w:rPr>
        <w:t>-</w:t>
      </w:r>
      <w:r w:rsidRPr="005D55DB">
        <w:rPr>
          <w:rFonts w:ascii="Arial" w:hAnsi="Arial" w:cs="Arial"/>
          <w:sz w:val="20"/>
          <w:szCs w:val="20"/>
        </w:rPr>
        <w:t>, Fahrrad</w:t>
      </w:r>
      <w:r>
        <w:rPr>
          <w:rFonts w:ascii="Arial" w:hAnsi="Arial" w:cs="Arial"/>
          <w:sz w:val="20"/>
          <w:szCs w:val="20"/>
        </w:rPr>
        <w:t>-</w:t>
      </w:r>
      <w:r>
        <w:rPr>
          <w:rFonts w:ascii="Arial" w:hAnsi="Arial" w:cs="Arial"/>
          <w:sz w:val="20"/>
          <w:szCs w:val="20"/>
        </w:rPr>
        <w:t xml:space="preserve"> </w:t>
      </w:r>
      <w:r>
        <w:rPr>
          <w:rFonts w:ascii="Arial" w:hAnsi="Arial" w:cs="Arial"/>
          <w:sz w:val="20"/>
          <w:szCs w:val="20"/>
        </w:rPr>
        <w:t xml:space="preserve">und </w:t>
      </w:r>
      <w:r w:rsidRPr="005D55DB">
        <w:rPr>
          <w:rFonts w:ascii="Arial" w:hAnsi="Arial" w:cs="Arial"/>
          <w:sz w:val="20"/>
          <w:szCs w:val="20"/>
        </w:rPr>
        <w:t>den Theaterkurs, die vom Stadtsportbund und einer Honorarkraft durchgeführt werden können die Kinder besuchen.</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 xml:space="preserve">Auch da haben wir die Einschränkung, dass nur die </w:t>
      </w:r>
      <w:r>
        <w:rPr>
          <w:rFonts w:ascii="Arial" w:hAnsi="Arial" w:cs="Arial"/>
          <w:sz w:val="20"/>
          <w:szCs w:val="20"/>
        </w:rPr>
        <w:t>Klassen</w:t>
      </w:r>
      <w:r w:rsidRPr="005D55DB">
        <w:rPr>
          <w:rFonts w:ascii="Arial" w:hAnsi="Arial" w:cs="Arial"/>
          <w:sz w:val="20"/>
          <w:szCs w:val="20"/>
        </w:rPr>
        <w:t xml:space="preserve"> einen Kurs besuchen dürfen. </w:t>
      </w:r>
      <w:r>
        <w:rPr>
          <w:rFonts w:ascii="Arial" w:hAnsi="Arial" w:cs="Arial"/>
          <w:sz w:val="20"/>
          <w:szCs w:val="20"/>
        </w:rPr>
        <w:t xml:space="preserve">Die Klassen nehmen am </w:t>
      </w:r>
      <w:r w:rsidRPr="005D55DB">
        <w:rPr>
          <w:rFonts w:ascii="Arial" w:hAnsi="Arial" w:cs="Arial"/>
          <w:sz w:val="20"/>
          <w:szCs w:val="20"/>
        </w:rPr>
        <w:t xml:space="preserve">Rotationsverfahren </w:t>
      </w:r>
      <w:r>
        <w:rPr>
          <w:rFonts w:ascii="Arial" w:hAnsi="Arial" w:cs="Arial"/>
          <w:sz w:val="20"/>
          <w:szCs w:val="20"/>
        </w:rPr>
        <w:t>teil</w:t>
      </w:r>
      <w:r w:rsidRPr="005D55DB">
        <w:rPr>
          <w:rFonts w:ascii="Arial" w:hAnsi="Arial" w:cs="Arial"/>
          <w:sz w:val="20"/>
          <w:szCs w:val="20"/>
        </w:rPr>
        <w:t>.</w:t>
      </w:r>
    </w:p>
    <w:p w:rsidR="00616CFE" w:rsidRPr="005D55DB" w:rsidRDefault="00616CFE" w:rsidP="00616CFE">
      <w:pPr>
        <w:pStyle w:val="Listenabsatz"/>
        <w:rPr>
          <w:rFonts w:ascii="Arial" w:hAnsi="Arial" w:cs="Arial"/>
          <w:sz w:val="20"/>
          <w:szCs w:val="20"/>
        </w:rPr>
      </w:pPr>
    </w:p>
    <w:p w:rsidR="00616CFE" w:rsidRPr="005D55DB" w:rsidRDefault="00616CFE" w:rsidP="00616CFE">
      <w:pPr>
        <w:pStyle w:val="Listenabsatz"/>
        <w:numPr>
          <w:ilvl w:val="0"/>
          <w:numId w:val="1"/>
        </w:numPr>
        <w:rPr>
          <w:rFonts w:ascii="Arial" w:hAnsi="Arial" w:cs="Arial"/>
          <w:b/>
          <w:sz w:val="20"/>
          <w:szCs w:val="20"/>
          <w:u w:val="single"/>
        </w:rPr>
      </w:pPr>
      <w:r w:rsidRPr="005D55DB">
        <w:rPr>
          <w:rFonts w:ascii="Arial" w:hAnsi="Arial" w:cs="Arial"/>
          <w:b/>
          <w:sz w:val="20"/>
          <w:szCs w:val="20"/>
          <w:u w:val="single"/>
        </w:rPr>
        <w:t>Telefon/Mail</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 xml:space="preserve">Bitte alle wichtigen Infos bis 11:30 Uhr mitteilen, dann können alle </w:t>
      </w:r>
      <w:proofErr w:type="spellStart"/>
      <w:r w:rsidRPr="005D55DB">
        <w:rPr>
          <w:rFonts w:ascii="Arial" w:hAnsi="Arial" w:cs="Arial"/>
          <w:sz w:val="20"/>
          <w:szCs w:val="20"/>
        </w:rPr>
        <w:t>KollegInnen</w:t>
      </w:r>
      <w:proofErr w:type="spellEnd"/>
      <w:r w:rsidRPr="005D55DB">
        <w:rPr>
          <w:rFonts w:ascii="Arial" w:hAnsi="Arial" w:cs="Arial"/>
          <w:sz w:val="20"/>
          <w:szCs w:val="20"/>
        </w:rPr>
        <w:t xml:space="preserve"> die Infos erhalten, und wir können uns ganz den Kindern widmen.</w:t>
      </w: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 xml:space="preserve">Da ich nicht freigestellt bin, heißt es auch für mich, dass ich entsprechend einspringen muss, wenn </w:t>
      </w:r>
      <w:proofErr w:type="spellStart"/>
      <w:r w:rsidRPr="005D55DB">
        <w:rPr>
          <w:rFonts w:ascii="Arial" w:hAnsi="Arial" w:cs="Arial"/>
          <w:sz w:val="20"/>
          <w:szCs w:val="20"/>
        </w:rPr>
        <w:t>KollegInnen</w:t>
      </w:r>
      <w:proofErr w:type="spellEnd"/>
      <w:r w:rsidRPr="005D55DB">
        <w:rPr>
          <w:rFonts w:ascii="Arial" w:hAnsi="Arial" w:cs="Arial"/>
          <w:sz w:val="20"/>
          <w:szCs w:val="20"/>
        </w:rPr>
        <w:t xml:space="preserve"> anderweitig tätig sind. Das Büro ist ab 11:30 Uhr nicht immer besetzt.</w:t>
      </w:r>
    </w:p>
    <w:p w:rsidR="00616CFE" w:rsidRPr="005D55DB" w:rsidRDefault="00616CFE" w:rsidP="00616CFE">
      <w:pPr>
        <w:pStyle w:val="Listenabsatz"/>
        <w:rPr>
          <w:rFonts w:ascii="Arial" w:hAnsi="Arial" w:cs="Arial"/>
          <w:sz w:val="20"/>
          <w:szCs w:val="20"/>
        </w:rPr>
      </w:pPr>
    </w:p>
    <w:p w:rsidR="00616CFE" w:rsidRPr="005D55DB" w:rsidRDefault="00616CFE" w:rsidP="00616CFE">
      <w:pPr>
        <w:pStyle w:val="Listenabsatz"/>
        <w:rPr>
          <w:rFonts w:ascii="Arial" w:hAnsi="Arial" w:cs="Arial"/>
          <w:sz w:val="20"/>
          <w:szCs w:val="20"/>
        </w:rPr>
      </w:pPr>
      <w:r w:rsidRPr="005D55DB">
        <w:rPr>
          <w:rFonts w:ascii="Arial" w:hAnsi="Arial" w:cs="Arial"/>
          <w:sz w:val="20"/>
          <w:szCs w:val="20"/>
        </w:rPr>
        <w:t>Ich hoffe, dass wir diese besondere Zeit weiterhin in einem guten Miteinander stemmen können.</w:t>
      </w:r>
    </w:p>
    <w:p w:rsidR="00616CFE" w:rsidRDefault="00616CFE" w:rsidP="00616CFE">
      <w:pPr>
        <w:pStyle w:val="Listenabsatz"/>
        <w:rPr>
          <w:rFonts w:ascii="Arial" w:hAnsi="Arial" w:cs="Arial"/>
          <w:b/>
          <w:sz w:val="20"/>
          <w:szCs w:val="20"/>
        </w:rPr>
      </w:pPr>
      <w:r w:rsidRPr="005D55DB">
        <w:rPr>
          <w:rFonts w:ascii="Arial" w:hAnsi="Arial" w:cs="Arial"/>
          <w:b/>
          <w:sz w:val="20"/>
          <w:szCs w:val="20"/>
        </w:rPr>
        <w:t>Änderungen werden situationsgemäß angepasst!</w:t>
      </w:r>
    </w:p>
    <w:p w:rsidR="00616CFE" w:rsidRDefault="00616CFE" w:rsidP="00616CFE">
      <w:pPr>
        <w:pStyle w:val="Listenabsatz"/>
        <w:rPr>
          <w:rFonts w:ascii="Arial" w:hAnsi="Arial" w:cs="Arial"/>
          <w:b/>
          <w:sz w:val="20"/>
          <w:szCs w:val="20"/>
        </w:rPr>
      </w:pPr>
    </w:p>
    <w:p w:rsidR="00616CFE" w:rsidRDefault="00616CFE" w:rsidP="00616CFE">
      <w:pPr>
        <w:pStyle w:val="Listenabsatz"/>
        <w:rPr>
          <w:rFonts w:ascii="Arial" w:hAnsi="Arial" w:cs="Arial"/>
          <w:b/>
          <w:sz w:val="20"/>
          <w:szCs w:val="20"/>
        </w:rPr>
      </w:pPr>
    </w:p>
    <w:p w:rsidR="00616CFE" w:rsidRDefault="00616CFE" w:rsidP="00616CFE">
      <w:pPr>
        <w:pStyle w:val="Listenabsatz"/>
        <w:rPr>
          <w:rFonts w:ascii="Arial" w:hAnsi="Arial" w:cs="Arial"/>
          <w:sz w:val="20"/>
          <w:szCs w:val="20"/>
        </w:rPr>
      </w:pPr>
      <w:r w:rsidRPr="00111FC2">
        <w:rPr>
          <w:rFonts w:ascii="Arial" w:hAnsi="Arial" w:cs="Arial"/>
          <w:sz w:val="20"/>
          <w:szCs w:val="20"/>
        </w:rPr>
        <w:t>Mit freundlichem Gruß!</w:t>
      </w:r>
    </w:p>
    <w:p w:rsidR="00461A2F" w:rsidRDefault="00616CFE" w:rsidP="00616CFE">
      <w:pPr>
        <w:pStyle w:val="Untertitel"/>
      </w:pPr>
      <w:r>
        <w:rPr>
          <w:rFonts w:ascii="Arial" w:eastAsiaTheme="minorHAnsi" w:hAnsi="Arial" w:cs="Arial"/>
          <w:i w:val="0"/>
          <w:iCs w:val="0"/>
          <w:color w:val="auto"/>
          <w:spacing w:val="0"/>
          <w:sz w:val="20"/>
          <w:szCs w:val="20"/>
        </w:rPr>
        <w:t xml:space="preserve">             </w:t>
      </w:r>
      <w:r>
        <w:t>Karin Wetter</w:t>
      </w:r>
    </w:p>
    <w:sectPr w:rsidR="00461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16696"/>
    <w:multiLevelType w:val="hybridMultilevel"/>
    <w:tmpl w:val="5EB4AD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FE"/>
    <w:rsid w:val="00461A2F"/>
    <w:rsid w:val="00597727"/>
    <w:rsid w:val="00616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E16E84C"/>
  <w14:defaultImageDpi w14:val="32767"/>
  <w15:chartTrackingRefBased/>
  <w15:docId w15:val="{759CBB35-C5E7-784B-87EB-233F4390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16CFE"/>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6CFE"/>
    <w:pPr>
      <w:ind w:left="720"/>
      <w:contextualSpacing/>
    </w:pPr>
  </w:style>
  <w:style w:type="paragraph" w:styleId="Untertitel">
    <w:name w:val="Subtitle"/>
    <w:basedOn w:val="Standard"/>
    <w:next w:val="Standard"/>
    <w:link w:val="UntertitelZchn"/>
    <w:uiPriority w:val="11"/>
    <w:qFormat/>
    <w:rsid w:val="00616CF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616CFE"/>
    <w:rPr>
      <w:rFonts w:asciiTheme="majorHAnsi" w:eastAsiaTheme="majorEastAsia" w:hAnsiTheme="majorHAnsi" w:cstheme="majorBidi"/>
      <w:i/>
      <w:iCs/>
      <w:color w:val="4472C4"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1638</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Tucholski</dc:creator>
  <cp:keywords/>
  <dc:description/>
  <cp:lastModifiedBy>Bea Tucholski</cp:lastModifiedBy>
  <cp:revision>1</cp:revision>
  <dcterms:created xsi:type="dcterms:W3CDTF">2020-12-07T09:49:00Z</dcterms:created>
  <dcterms:modified xsi:type="dcterms:W3CDTF">2020-12-07T09:51:00Z</dcterms:modified>
</cp:coreProperties>
</file>